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2019年云南省创新创业大赛获奖名单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企业成长组</w:t>
      </w:r>
    </w:p>
    <w:tbl>
      <w:tblPr>
        <w:tblStyle w:val="3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001"/>
        <w:gridCol w:w="2551"/>
        <w:gridCol w:w="1418"/>
        <w:gridCol w:w="1134"/>
        <w:gridCol w:w="84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所属机构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行业领域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决赛分组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昆明海格家政服务有限公司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互联网+专业家政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昆明花易宝科技有限公司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云花产业电商交易服务平台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昆明铂生金属材料加工有限公司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贵金属二次资源清洁高效综合利用及技术服务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云南中康食品有限公司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高原生态蔬菜IPM技术与蔬菜加工技术的集成研究与应用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云南--文山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昆明埃舍尔科技有限公司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5G XR智慧旅游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云南汉素生物科技有限公司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水溶性大麻二酚的制备及生物利用效应的研究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云南国品雅意文化产业发展有限公司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云南民族+时尚创意文化产品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云南华大基因科技有限公司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云南滇池金线鲃人工繁育及产业化推广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云南丰普科技有限公司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300MW以上火电机组发电煤耗 降低3g标煤的系统解决方案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云南省能源研究院有限公司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环保储能型碳纤维凝胶电池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昆明群之英科技有限公司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一种节能环保不降板装配式集成卫生间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云南茂湾水产养殖有限责任公司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珍稀土著鱼物种保护+科普体系构筑促进养殖专业化及绿色食品业态发展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楚雄云植药业有限公司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三七总皂苷脱炭废料中回收人参三醇组皂苷研究项目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云南--楚雄--楚雄高新技术产业开发区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会泽云能投新能源开发有限公司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高原风电场雷电防护关键技术研发及产业化应用项目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云南宏景科创锌业有限公司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节能减排铅锌提炼技术成果转化应用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云南九机信息技术有限公司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基于互联网+的废旧手机价值评估及回收平台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大姚云能投新能源开发有限公司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风电场垂直轴、水平轴风机混装方案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云南--楚雄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昆明博鸿生物科技有限公司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苹果蠹蛾信息素防治产品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云南--昆明--昆明创新园科技发展有限公司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昆明精希科技有限公司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SMOP运维平台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曲靖浩晨电力工程设计有限公司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用于配电网的航图管理软件开发与应用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昆明腾融光电科技有限公司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红外高清数码夜视技术的研究应用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西双版纳森田新能源科技开发有限公司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橡胶木生物质木炭的研发与应用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云南昌宁号茶资源开发有限公司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昌宁号茶铺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云南--保山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云南合道康成信息技术有限公司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“滇医通”数字医疗服务平台的建设与运营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昆明牛力科技有限公司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显微CT的优化研发和在集成电路研发设计中的推广应用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宣威市农硕农特产品开发有限公司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小瓶子里的大产业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云南滇缆实业有限责任公司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新型柔性矿物质绝缘电缆&amp;新能源汽车充电桩电缆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云南苗心康生物科技有限公司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苗心康医药康养连锁服务项目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云南--文山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云南超越建设工程有限公司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新型便携式避雷针防雷技术的研发与应用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云南绿叶生防科技有限公司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害虫主要天敌昆虫工业化生产与推广应用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云南--玉溪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云南云淀淀粉有限公司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提高马铃薯淀粉粘度的生产工艺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云南帧图科技有限公司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人工智能助力传统行业提高生产效率的软硬件整体解决方案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赛德特生物科技开发有限公司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CAPRI（卡普里）免疫细胞研发及产业化项目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云南微乐文化科技有限公司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微乐混合现实手术规划模拟系统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云南云软创业企业管理咨询有限公司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鲜花特色深加工及产业化项目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云南中海路德清洁技术有限公司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密闭式热泵烘烤系统在烟叶初烤中的应用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红河创新技术研究院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年产10万吨钢(铝)板数字化彩印生产线建设项目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曲靖贝塔科技有限公司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高容量低成本锂离子电池LiNi0.8Co0.15Al0.05O2正极材料的开发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西双版纳国氏生物科技有限公司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傣家小黄牛林下饲养技术研究与产品开发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西双版纳津津食品有限公司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“傣泐缘”五谷米线工艺研究与创新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西双版纳天恩生物科技开发有限公司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天恩玫瑰·飘香勐海 --勐海县万亩玫瑰种植开发与产业化示范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云南铂亨科技有限公司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毒品吸食筛查仪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云南农趣渔业科技有限公司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大湾镇工厂化自动循环水冷水鱼养殖基地建设项目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云南小宝科技有限公司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基于大数据分析的手持式中药材质量快速识别系统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大理丹葵农业开发有限公司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高产油用牡丹种植技术及深精加工产业化升级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云南--大理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丽江亚兴生物开发有限公司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滇重楼茎叶皂苷提取研究与废弃物利用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云南德福环保有限公司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铝行业危险废物大修渣处理及综合利用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云南美知美物科技有限公司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300年斑花绽放新生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云南品森科技有限公司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融合物联网平台的智慧太阳能路灯研发及推广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云南兴达工艺美术有限公司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云南斑铜民族工艺的传承与创新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云南众福新能源科技有限公司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茶叶物理杀虫技术创新与示范推广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中润祥实业发展有限公司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富氧低温垃圾分解系统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大理鼎峰龙竹酒业有限公司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现代化竹酒制备工艺研究与应用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云南--大理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昆明全波红外科技有限公司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可镀DLC膜光学无热化红外镜头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云南--昆明--云南光谷光机电科技孵化器管理有限公司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云南博康智能信息技术有限公司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智慧警务大数据赋能平台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云南瀚哲科技有限公司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人工智能+物联网技术的智慧农业综合服务平台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云南龙布瑞生物科技有限公司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虾青素微囊包埋技术的开发与应用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云南--曲靖--曲靖市科创企业孵化中心有限公司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云南绿界农业科技有限公司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Easy Plant快乐种轻松管智能种植系统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云南兆泓环境工程有限公司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以强化滤料为核心的低污染水治理技术体系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云南--大理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云南正大种子有限公司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万吨玉米种子加工产业化园示范项目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云南--玉溪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昆明医无界医疗网络科技有限公司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基于医疗健康大数据的医疗耗材治理方法及其处理系统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普洱科茂林化有限公司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普洱“科茂”牌松香树脂的产业化生产及推广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云南--普洱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香格里拉市三草生物资源开发有限公司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道地药材金铁锁仿野生种植技术研究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云南--迪庆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砚山永盛杰科技有限公司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360°全景多功能车载导航研发与应用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云南--文山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永胜三可口生物开发有限责任公司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工业大麻产业化种植及深加工研究与应用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元谋县果然好农业科技有限公司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云南干热区葡萄错季栽培、提质增效技术研究与示范应用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云南--楚雄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云南东巴文信息技术有限公司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基于视频的烟火识别系统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云南天朗环境科技有限公司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移动撬装式污废水运营装置的研发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瑞丽市宏星好运科技有限公司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宏星好运跨境物流大数据平台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云南--德宏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西双版纳艾味食品有限公司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“帕萨傣”喃咪技艺研究与产品创新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祥云泰兴农业科技开发有限责任公司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菜园信息化助推现代农业创新发展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云南--大理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云南奥晟生物科技有限公司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“云花”—重瓣红玫瑰多元CBD复配美容饮品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云南--昆明--云南创新生物产业孵化器管理有限公司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云南靖创液态金属热控技术研发有限公司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液态金属便携式制氢装置及其应用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云南天龙林产化工有限公司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歧化松香的工艺研发与产业化推广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云南--普洱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云南远足科技有限公司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基于机器视觉的卷烟机烟支外观检测装置关键技术研发与应用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云南中钰雕龙数据科技有限公司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基于互联网地理信息公共服务平台的智慧医疗研究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楚雄德尔思紫胶有限公司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紫胶提取废弃物资源化利用生产建筑物环保防水材料项目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云南--楚雄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景洪阿达嘎商贸有限公司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“爱伲”冬瓜猪系列产品加工技术研究与创新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巧家县万华食品有限责任公司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纯手工功能性巧家小碗红糖的传承与创新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云南--昭通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水富理世食品有限责任公司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“噜咪啦”爆品智造与规模化生产项目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云南--昭通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云南北玉种子科技有限公司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适宜西南抗逆耐瘠薄玉米新品种培育及示范推广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云南巨石科技有限公司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高值耗材与质量管控系统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云南青谷生物科技有限公司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道地药材滇黄精的开发利用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云南星能科技股份有限公司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植物电解液及植物电解质电池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建水县福新果蔬专业合作社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冬马铃薯高产栽培与绿色防控关键技术集成创新示范应用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昆明晶波湾教育信息咨询有限公司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个性化现代家家托儿早教园幼儿教育系统应用与推广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昆明南旭光电技术有限公司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夜视搜索仪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云南--昆明--昆明经济技术开发区新兴产业孵化区管理有限公司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丽江润华基药培植有限公司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珍稀濒危药材金铁锁品种选育及高产栽培技术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普洱良宝生物科技有限公司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白及种子育苗与白及苗栽培技术应用与推广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云南--普洱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云南高科新农科技有限公司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高原特色无人机4S+多服务体系项目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云南圭峰生态农业有限公司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普洱老树茶生态种植技术研究与示范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云南--大理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云南天朗能源科技有限公司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脱湿鼓风技术在高炉冶炼中的研发与应用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云南云陶文化产业有限公司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引进、消化、吸收优秀技艺或引进先进设备改良建水紫陶制作工艺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迪庆香格里拉金坷生物资源开发有限公司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藏红花规范化种植和旅游相结合产业化示范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云南--迪庆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丽江圣地酵素生物科技有限公司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玫瑰酵素产品研究及推广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勐海光大农业科技有限公司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铁皮石斛生态（GAP)种植技术研究与产业化示范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巍山县五印乡祥印种植农民专业合作社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五印乡柑橘密植快速丰产栽培技术研究与示范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云南--大理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云南格宁环保产业有限公司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萘法苯酐新工艺开发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云南莱域科技有限公司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莱域数码产品销售管理系统研究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云南舜喜再生医学工程有限公司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人间充质干细胞质量检测服务平台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云南微服物流大数据运营有限公司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微服企业物流管理系统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云南兆恩科技有限公司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网站备案准确性验证系统项目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景洪阿卡雅文化传播中心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哈尼“阿卡雅”保健方药研发与技术运用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普洱漫崖咖啡实业有限公司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漫崖神果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云南--普洱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西双版纳益鼎堂孵化器管理有限公司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傣药产业跨境融合与服务创新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云南科地塑胶有限公司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水稻专用全生物降解膜标准化研究与应用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云南库博农业科技有限公司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干热河谷区域优质芒果种植技术研究及其产业化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云南玫里传说食品有限公司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八街食用玫瑰花饮系列产品开发与产业示范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云南五佳生物科技有限公司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基于烟草和中草药的高原智慧农业技术开发及应用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昭通市大成农业开发有限责任公司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青花椒精深加工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云南--昭通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大理南蜜蜂业有限公司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高原天然蜂蜜加工产业化示范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云南--大理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建水县蔬香门递经贸有限公司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绿色豆坊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昆明弥子仞文化传播有限责任公司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有鱼漫画工作室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云南堪正管线探测有限公司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城镇供水管网监测、控漏及水质监测整体解决方案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云南明略企业管理有限公司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基于大数据的供电服务客情管理及预警处理系统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云南前行网络科技有限责任公司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皆大欢“洗”—途咕校园洗护平台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云南宇恬防雷材料有限公司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非金属柔性石墨接地体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云南中金化学股份有限公司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利用废盐生产亚氯酸钠等废盐资源化综合利用技术推广应用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新能源及节能环保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景洪蓝孔雀舞蹈服饰有限公司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继承和弘扬傣锦民族传统工艺及搭建非遗文化交流中心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双柏种禾科技有限公司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“畜禽养殖标准化示范场——生猪养殖的关键技术研究与推广”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云南--楚雄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玉龙县冲江河种养殖开发有限公司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濒危长江鱼类人工繁育与推广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云南安科院信息技术有限公司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易安全——安全风险监测预警系统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云南滇云蜜语生物科技有限责任公司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小蜜蜂，大产业——科技创新助力脱贫攻坚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云南山里红生物科技有限公司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蒜头果组培苗开发及其产业化生产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云南上工中医中药研究院有限公司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云南特色中医双管齐下治愈糠尿病的医疗技术创新与推广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云南武定永银农产品开发有限公司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 + 农产品供应链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云南--楚雄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E组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保山市茂荣养殖有限公司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新时代原生态小粒咖啡、猫屎咖啡生产销售项目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云南--保山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楚雄天福源生物科技有限公司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多元化功能性休闲食品开发项目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云南--楚雄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云南安柔科技有限公司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IP孵化输出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云南海子房车露营发展有限公司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海子房车全产业链平台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云南鸿仁园食品有限公司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工厂化面点制作工艺与现代化速冻技术相结合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云南唯恒基业科技有限公司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唯恒农业数字化服务平台-让数据服务于产业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云南阳光利生玻璃科技有限公司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减少纳米二氧化钛自洁净钢化玻璃应力斑的制造关键技术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0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云南中科物联网科技有限公司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全场景分享水联网生态系统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云南--玉溪--玉溪高新技术产业开发区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8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优胜奖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</w:t>
      </w:r>
      <w:r>
        <w:rPr>
          <w:rFonts w:ascii="黑体" w:hAnsi="黑体" w:eastAsia="黑体"/>
          <w:sz w:val="36"/>
          <w:szCs w:val="36"/>
        </w:rPr>
        <w:t>初创组</w:t>
      </w:r>
    </w:p>
    <w:tbl>
      <w:tblPr>
        <w:tblStyle w:val="3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65"/>
        <w:gridCol w:w="2552"/>
        <w:gridCol w:w="1556"/>
        <w:gridCol w:w="1134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所属机构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行业领域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所属小组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云南欧铂斯医疗科技有限公司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滇中新区骨科医疗器械高新技术孵化研产项目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云南秋昱羽盛科技有限公司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全国第一架可一人携带操作的便携式植保无人机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云南碳立科技有限公司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碳量子点纳米新材料产业化及其应用技术研发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云南德通科技有限公司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光通讯400GE调制解调芯片开发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云南创能斐源金属燃料电池有限公司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通信基站备用电源的研制开发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云南--昆明--昆明高新技术产业开发区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云南东巴文健康管理有限公司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AI药师（Spring-H）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云南聚杰环保科技有限公司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一种给水加微强碱防锅炉“四管”腐蚀、结垢、氧化皮增生脱落及汽轮机积盐发明专利技术应用和推广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云南--昆明--云南海归创业园科技发展有限公司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云南莽原农业发展有限公司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利用云南地理优势打造独有特色鹅肝产业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云南俊能科技有限公司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精准投放重负载无人机项目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云南--昆明--云南省国家大学科技园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云南巨漳生物科技有限公司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大麻二酚（CBD）生物提取加工厂新建项目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云南森力精密机械有限公司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桥式龙门五轴加工中心光机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云南爱品阅网络科技有限公司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互联网+教育=更好的终身学习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盈江爱希望农业科技有限公司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2019爱希望智慧冷链供应链建设项目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云南--德宏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云南若甘生物科技有限公司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液态红糖—生物酶技术的创新应用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云南济慈再生医学研究院有限公司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一平方厘米自体皮肤治病、保健、抗衰老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云南云铅科技股份有限公司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全球首创固体电解法在铅酸电池修复中的运用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勐腊晟天农业科技发展有限公司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牧草“苜蓿”，兴边富民 --勐腊县“粮改饲”扶贫开发示范项目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西双版纳英武生物科技有限公司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姬松茸生态种植关键技术及产业化发展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云南--西双版纳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云南中翼鼎东投资集团生物科技开发有限公司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绿色农业新型有机投入品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昆明铁新建设工程管理有限公司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绿色装配式建筑生产及技术服务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永胜彩银之蓝文化产业有限责任公司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谭氏彩银之蓝珐琅彩银器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云南智慧创想科技有限公司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智慧农业物联网云平台技术和服务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云南背靠山数字科技有限公司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沃力办公企业服务平台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云南伦扬科技有限公司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紫草油护肤系列产品开发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云南--昆明--昆明北理工科技孵化器有限公司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云南咳哩佬农业开发有限公司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咳哩佬绿色系列产品开发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云南--保山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昆明山间文化传播有限公司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山间文创——一家做产品研发的原创设计品牌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瑞丽市姐告贸促通电子商务有限公司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“跨境电商+新零售”打造优质供应链赋能中国制造出口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云南--德宏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丽江芳源农业科技开发有限公司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山地果园智能物联网运输机械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云南锦章号科技有限公司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锦章号ECC总控平台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云南尧舜农业科技有限公司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红美人套种芭乐味黄金百香果关键技术示范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云南--德宏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</w:tbl>
    <w:p>
      <w:pPr>
        <w:rPr>
          <w:szCs w:val="21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团队组</w:t>
      </w:r>
    </w:p>
    <w:tbl>
      <w:tblPr>
        <w:tblStyle w:val="3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65"/>
        <w:gridCol w:w="2552"/>
        <w:gridCol w:w="1556"/>
        <w:gridCol w:w="1134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所属机构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行业领域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所属小组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焕色先锋队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焕驰液体喷护膜—可撕纳米环保新材料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智能能源安全与健康装备实验室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非入户式居民用电负荷智能辨识终端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高性能OLED微型显示器研发创新团队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高性能OLED微型显示器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蓝天白云队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基于复合金属催化剂的绿色高效烟气脱硫工艺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穿山机甲组合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穿山机甲滑模摊铺机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智慧树医项目团队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智慧树医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元谋县常荣农业发展有限公司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万亩连片绿色青枣种植科技示范区建设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楚雄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农业农村组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新起点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景颇“医”甸园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微奥云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现场一分钟毒品检测仪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蛭尊宝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水蛭人工养殖及其附加产品研发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追梦人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康复地图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骆其君创新团队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培养雨生红球藻生产虾青素的生产加工工艺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P-WASH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“一人一桶”技术解决公共洗衣清洁顽疾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光电小分队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可协调长余辉型LED植物照明体系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建水会和商贸有限公司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“建水小米辣”绿色高产标准化栽培关键技术集成创新示范应用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农业农村组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知行合一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“芸之馨”驱蚊护肤产品及后期精油厂的初步创建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许建平团队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基于薄膜芯片的高精度小型传感器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昆明医科大学康莱“赢在康复”创新团队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康莱（Klient）“赢在康复”-智慧共赢计划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天雨纪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天雨纪创意工作室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丽江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正畸托槽辅助定位器探索队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正畸托槽辅助定位器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微生物资源利用与创新团队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应用微生物技术处理废弃物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曲靖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云南农业大学污水处理处置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智慧污废水监测评价控制系统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虹玫花开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虹玫花开—捍卫天然花青素，高原玫瑰香万家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昆明理工大学彩云电子队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基于无线传感技术的智能输液报警系统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电子信息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云南农业</w:t>
            </w:r>
            <w:r>
              <w:rPr>
                <w:rFonts w:hint="eastAsia" w:ascii="Meiryo" w:hAnsi="Meiryo" w:eastAsia="Meiryo" w:cs="Meiryo"/>
                <w:color w:val="000000"/>
                <w:kern w:val="0"/>
                <w:sz w:val="22"/>
              </w:rPr>
              <w:t>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Meiryo" w:hAnsi="Meiryo" w:eastAsia="Meiryo" w:cs="Meiryo"/>
                <w:color w:val="000000"/>
                <w:kern w:val="0"/>
                <w:sz w:val="22"/>
              </w:rPr>
              <w:t>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和良蜜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云南特</w:t>
            </w:r>
            <w:r>
              <w:rPr>
                <w:rFonts w:hint="eastAsia" w:ascii="Meiryo" w:hAnsi="Meiryo" w:eastAsia="Meiryo" w:cs="Meiryo"/>
                <w:color w:val="000000"/>
                <w:kern w:val="0"/>
                <w:szCs w:val="21"/>
              </w:rPr>
              <w:t>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药</w:t>
            </w:r>
            <w:r>
              <w:rPr>
                <w:rFonts w:hint="eastAsia" w:ascii="Meiryo" w:hAnsi="Meiryo" w:eastAsia="Meiryo" w:cs="Meiryo"/>
                <w:color w:val="000000"/>
                <w:kern w:val="0"/>
                <w:szCs w:val="21"/>
              </w:rPr>
              <w:t>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同源配</w:t>
            </w:r>
            <w:r>
              <w:rPr>
                <w:rFonts w:hint="eastAsia" w:ascii="Meiryo" w:hAnsi="Meiryo" w:eastAsia="Meiryo" w:cs="Meiryo"/>
                <w:color w:val="000000"/>
                <w:kern w:val="0"/>
                <w:szCs w:val="21"/>
              </w:rPr>
              <w:t>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蜂蜜系列产品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梦起航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月月奶茶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“云秒热”创新创业团队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锻造太阳能热水即开即热新时代先行者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红河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林下佳缘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互联网+彝良县“林下经济”产业扶贫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简卉园艺团队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简卉园艺创意盆景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腾冲火艺工作室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腾冲火艺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誉凡团队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“向日葵”遮阳伞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环保大使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云南省生物质吸附材料有限责任公司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新材料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蜂富云集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德宏胡蜂扶贫产业发展项目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生物医药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激进机动队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架空高压带电电缆搭接引线机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飞跃队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藤源艺术工作室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新能源及节能环保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零零捌</w:t>
            </w:r>
          </w:p>
        </w:tc>
        <w:tc>
          <w:tcPr>
            <w:tcW w:w="2552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游走滇峰</w:t>
            </w:r>
          </w:p>
        </w:tc>
        <w:tc>
          <w:tcPr>
            <w:tcW w:w="155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互联网及移动互联网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D组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优胜奖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组织奖</w:t>
      </w:r>
    </w:p>
    <w:tbl>
      <w:tblPr>
        <w:tblStyle w:val="3"/>
        <w:tblpPr w:leftFromText="180" w:rightFromText="180" w:vertAnchor="text" w:horzAnchor="page" w:tblpXSpec="center" w:tblpY="58"/>
        <w:tblOverlap w:val="never"/>
        <w:tblW w:w="9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36"/>
        <w:gridCol w:w="235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所属机构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昆明北理工科技企业孵化器有限公司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昆明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昭通市大成农业开发有限责任公司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昭通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丽江中关村科技园有限公司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丽江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大理市伊禄源食品制造有限公司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大理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西双版纳益鼎堂孵化器管理有限公司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西双版纳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楚雄启迪爱地科技服务有限公司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楚雄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云南中科雨虹生物科技有限公司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德宏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普洱市科技发展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研究中心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普洱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云南高科新农科技有限公司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曲靖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6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红河创森高原特色农业开发有限公司</w:t>
            </w:r>
          </w:p>
        </w:tc>
        <w:tc>
          <w:tcPr>
            <w:tcW w:w="23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红河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0A"/>
    <w:rsid w:val="000420E9"/>
    <w:rsid w:val="006F027A"/>
    <w:rsid w:val="00E4190A"/>
    <w:rsid w:val="36C91B93"/>
    <w:rsid w:val="42350B88"/>
    <w:rsid w:val="5EC03807"/>
    <w:rsid w:val="6BBE0FE7"/>
    <w:rsid w:val="7C1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1657</Words>
  <Characters>9448</Characters>
  <Lines>78</Lines>
  <Paragraphs>22</Paragraphs>
  <TotalTime>48</TotalTime>
  <ScaleCrop>false</ScaleCrop>
  <LinksUpToDate>false</LinksUpToDate>
  <CharactersWithSpaces>11083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2019-09-02T01:54:00Z</dcterms:created>
  <dc:creator>Administrator</dc:creator>
  <cp:lastModifiedBy>张涛</cp:lastModifiedBy>
  <dcterms:modified xsi:type="dcterms:W3CDTF">2019-09-10T10:02:09Z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